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CFF" w:rsidRPr="00D66CFF" w:rsidRDefault="00D66CFF" w:rsidP="00D66C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66CFF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71525" cy="942975"/>
            <wp:effectExtent l="0" t="0" r="9525" b="9525"/>
            <wp:docPr id="2" name="Рисунок 2" descr="нов_герб_чб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_герб_чб_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CFF" w:rsidRPr="00D66CFF" w:rsidRDefault="00D66CFF" w:rsidP="00D66CFF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D66C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66C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66C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66C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66C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66C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66C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66C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66C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66C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66CF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66CFF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D66CFF" w:rsidRPr="00D66CFF" w:rsidRDefault="00D66CFF" w:rsidP="00D66CFF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66CF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D66CFF" w:rsidRPr="00D66CFF" w:rsidRDefault="00D66CFF" w:rsidP="00D66CF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66CFF">
        <w:rPr>
          <w:rFonts w:ascii="Arial" w:eastAsia="Times New Roman" w:hAnsi="Arial" w:cs="Arial"/>
          <w:b/>
          <w:sz w:val="32"/>
          <w:szCs w:val="32"/>
          <w:lang w:eastAsia="ru-RU"/>
        </w:rPr>
        <w:t>МОСКОВСКАЯ ОБЛАСТЬ</w:t>
      </w:r>
    </w:p>
    <w:p w:rsidR="00D66CFF" w:rsidRPr="00D66CFF" w:rsidRDefault="00D66CFF" w:rsidP="00D66CF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66CFF" w:rsidRPr="00D66CFF" w:rsidRDefault="00D66CFF" w:rsidP="00D66C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66CFF">
        <w:rPr>
          <w:rFonts w:ascii="Arial" w:eastAsia="Times New Roman" w:hAnsi="Arial" w:cs="Arial"/>
          <w:b/>
          <w:sz w:val="32"/>
          <w:szCs w:val="32"/>
          <w:lang w:val="x-none" w:eastAsia="x-none"/>
        </w:rPr>
        <w:t>СОВЕТ ДЕПУТАТОВ городского округа ЛОБНЯ</w:t>
      </w:r>
    </w:p>
    <w:p w:rsidR="00D66CFF" w:rsidRPr="00D66CFF" w:rsidRDefault="00D66CFF" w:rsidP="00D66CF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66CFF" w:rsidRPr="00D66CFF" w:rsidRDefault="00D66CFF" w:rsidP="00D66CFF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D66CFF" w:rsidRPr="00D66CFF" w:rsidRDefault="00D66CFF" w:rsidP="00D66CFF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D66CFF">
        <w:rPr>
          <w:rFonts w:ascii="Arial" w:eastAsia="Times New Roman" w:hAnsi="Arial" w:cs="Arial"/>
          <w:b/>
          <w:sz w:val="40"/>
          <w:szCs w:val="40"/>
          <w:lang w:eastAsia="ru-RU"/>
        </w:rPr>
        <w:t>Р Е Ш Е Н И Е</w:t>
      </w:r>
    </w:p>
    <w:p w:rsidR="00D66CFF" w:rsidRPr="00D66CFF" w:rsidRDefault="00D66CFF" w:rsidP="00D66CFF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D66CFF" w:rsidRPr="00D66CFF" w:rsidRDefault="006E3EFE" w:rsidP="00D66C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22.08.2019 г.</w:t>
      </w:r>
      <w:r w:rsidR="00D66CFF" w:rsidRPr="00D66CFF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4"/>
          <w:lang w:eastAsia="ru-RU"/>
        </w:rPr>
        <w:t>151/48</w:t>
      </w:r>
    </w:p>
    <w:p w:rsidR="00D66CFF" w:rsidRPr="00D66CFF" w:rsidRDefault="00D66CFF" w:rsidP="00D66CF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582A" w:rsidRDefault="000900B6" w:rsidP="000900B6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 w:rsidRPr="000900B6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Положение «</w:t>
      </w:r>
      <w:r w:rsidR="000B582A" w:rsidRPr="000B582A">
        <w:rPr>
          <w:rFonts w:ascii="Arial" w:eastAsia="Calibri" w:hAnsi="Arial" w:cs="Arial"/>
          <w:bCs/>
          <w:sz w:val="24"/>
          <w:szCs w:val="24"/>
        </w:rPr>
        <w:t xml:space="preserve">О порядке сообщения </w:t>
      </w:r>
    </w:p>
    <w:p w:rsidR="000B582A" w:rsidRDefault="000B582A" w:rsidP="000900B6">
      <w:pPr>
        <w:spacing w:after="0" w:line="240" w:lineRule="auto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0B582A">
        <w:rPr>
          <w:rFonts w:ascii="Arial" w:eastAsia="Calibri" w:hAnsi="Arial" w:cs="Arial"/>
          <w:bCs/>
          <w:sz w:val="24"/>
          <w:szCs w:val="24"/>
        </w:rPr>
        <w:t xml:space="preserve">лицами, замещающими муниципальные </w:t>
      </w:r>
      <w:r w:rsidRPr="000B582A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должности, </w:t>
      </w:r>
    </w:p>
    <w:p w:rsidR="000B582A" w:rsidRDefault="000B582A" w:rsidP="000900B6">
      <w:pPr>
        <w:spacing w:after="0" w:line="240" w:lineRule="auto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0B582A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должности муниципальной службы органов местного </w:t>
      </w:r>
    </w:p>
    <w:p w:rsidR="000B582A" w:rsidRDefault="000B582A" w:rsidP="000900B6">
      <w:pPr>
        <w:spacing w:after="0" w:line="240" w:lineRule="auto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0B582A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самоуправления города Лобня, о получении подарка в связи </w:t>
      </w:r>
    </w:p>
    <w:p w:rsidR="000B582A" w:rsidRDefault="000B582A" w:rsidP="000900B6">
      <w:pPr>
        <w:spacing w:after="0" w:line="240" w:lineRule="auto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0B582A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с их должностным положением или исполнением ими </w:t>
      </w:r>
    </w:p>
    <w:p w:rsidR="000B582A" w:rsidRDefault="000B582A" w:rsidP="000900B6">
      <w:pPr>
        <w:spacing w:after="0" w:line="240" w:lineRule="auto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0B582A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служебных (должностных) обязанностей, сдачи и оценки подарка, </w:t>
      </w:r>
    </w:p>
    <w:p w:rsidR="00D66CFF" w:rsidRPr="000B582A" w:rsidRDefault="000B582A" w:rsidP="000900B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B582A">
        <w:rPr>
          <w:rFonts w:ascii="Arial" w:eastAsia="Calibri" w:hAnsi="Arial" w:cs="Arial"/>
          <w:bCs/>
          <w:color w:val="000000" w:themeColor="text1"/>
          <w:sz w:val="24"/>
          <w:szCs w:val="24"/>
        </w:rPr>
        <w:t>реализации (выкупа) и зачисления средств, вырученных от его реализации</w:t>
      </w:r>
      <w:r w:rsidR="000900B6" w:rsidRPr="000B582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</w:p>
    <w:p w:rsidR="005E543F" w:rsidRPr="002150F8" w:rsidRDefault="005E543F" w:rsidP="002150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00B6" w:rsidRPr="000900B6" w:rsidRDefault="002C26FD" w:rsidP="00090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E543F">
        <w:rPr>
          <w:rFonts w:ascii="Arial" w:hAnsi="Arial" w:cs="Arial"/>
          <w:sz w:val="24"/>
          <w:szCs w:val="24"/>
        </w:rPr>
        <w:tab/>
      </w:r>
      <w:r w:rsidR="000900B6" w:rsidRPr="000900B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соответствии с </w:t>
      </w:r>
      <w:r w:rsidR="000B582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Постановлением Правительства РФ от 09.01.2014 г. № 10 «</w:t>
      </w:r>
      <w:r w:rsidR="000B582A">
        <w:rPr>
          <w:rFonts w:ascii="Arial" w:hAnsi="Arial" w:cs="Arial"/>
          <w:sz w:val="24"/>
          <w:szCs w:val="24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0B582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  <w:r w:rsidR="000900B6" w:rsidRPr="000900B6">
        <w:rPr>
          <w:rFonts w:ascii="Arial" w:eastAsia="Calibri" w:hAnsi="Arial" w:cs="Arial"/>
          <w:sz w:val="24"/>
          <w:szCs w:val="24"/>
          <w:lang w:eastAsia="ru-RU"/>
        </w:rPr>
        <w:t xml:space="preserve">, </w:t>
      </w:r>
      <w:r w:rsidR="000900B6">
        <w:rPr>
          <w:rFonts w:ascii="Arial" w:eastAsia="Calibri" w:hAnsi="Arial" w:cs="Arial"/>
          <w:sz w:val="24"/>
          <w:szCs w:val="24"/>
          <w:lang w:eastAsia="ru-RU"/>
        </w:rPr>
        <w:t>рассмотрев протест прокуратуры города Лобня от 26.06.2019 № 7-03-2019, учитывая</w:t>
      </w:r>
      <w:r w:rsidR="000900B6" w:rsidRPr="000900B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предложения комиссии по </w:t>
      </w:r>
      <w:r w:rsidR="000B582A" w:rsidRPr="000B582A">
        <w:rPr>
          <w:rFonts w:ascii="Arial" w:eastAsia="Times New Roman" w:hAnsi="Arial" w:cs="Arial"/>
          <w:sz w:val="24"/>
          <w:szCs w:val="24"/>
          <w:lang w:eastAsia="ru-RU"/>
        </w:rPr>
        <w:t>оценке коррупциогенности нормативно-правовых актов</w:t>
      </w:r>
      <w:r w:rsidR="000900B6" w:rsidRPr="000900B6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="000900B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0900B6" w:rsidRPr="000900B6">
        <w:rPr>
          <w:rFonts w:ascii="Arial" w:eastAsia="Times New Roman" w:hAnsi="Arial" w:cs="Arial"/>
          <w:bCs/>
          <w:sz w:val="24"/>
          <w:szCs w:val="24"/>
          <w:lang w:eastAsia="ru-RU"/>
        </w:rPr>
        <w:t>мнения депутатов,</w:t>
      </w:r>
    </w:p>
    <w:p w:rsidR="000B582A" w:rsidRDefault="000B582A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2558D6" w:rsidRPr="005E543F" w:rsidRDefault="005E543F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558D6" w:rsidRPr="005E543F">
        <w:rPr>
          <w:rFonts w:ascii="Arial" w:hAnsi="Arial" w:cs="Arial"/>
          <w:sz w:val="24"/>
          <w:szCs w:val="24"/>
        </w:rPr>
        <w:t xml:space="preserve">Совет депутатов </w:t>
      </w:r>
      <w:r w:rsidR="002558D6" w:rsidRPr="005E543F">
        <w:rPr>
          <w:rFonts w:ascii="Arial" w:hAnsi="Arial" w:cs="Arial"/>
          <w:b/>
          <w:sz w:val="24"/>
          <w:szCs w:val="24"/>
        </w:rPr>
        <w:t>РЕШИЛ</w:t>
      </w:r>
      <w:r w:rsidR="002558D6" w:rsidRPr="005E543F">
        <w:rPr>
          <w:rFonts w:ascii="Arial" w:hAnsi="Arial" w:cs="Arial"/>
          <w:sz w:val="24"/>
          <w:szCs w:val="24"/>
        </w:rPr>
        <w:t>:</w:t>
      </w:r>
    </w:p>
    <w:p w:rsidR="002150F8" w:rsidRDefault="002150F8" w:rsidP="002558D6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5467E7" w:rsidRDefault="00D66CFF" w:rsidP="000B582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="0097261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0900B6" w:rsidRPr="000900B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Внести в Положение </w:t>
      </w:r>
      <w:r w:rsidR="000900B6" w:rsidRPr="000900B6">
        <w:rPr>
          <w:rFonts w:ascii="Arial" w:eastAsia="Times New Roman" w:hAnsi="Arial" w:cs="Arial"/>
          <w:sz w:val="24"/>
          <w:szCs w:val="24"/>
          <w:lang w:eastAsia="ru-RU"/>
        </w:rPr>
        <w:t>от 2</w:t>
      </w:r>
      <w:r w:rsidR="000B582A">
        <w:rPr>
          <w:rFonts w:ascii="Arial" w:eastAsia="Times New Roman" w:hAnsi="Arial" w:cs="Arial"/>
          <w:sz w:val="24"/>
          <w:szCs w:val="24"/>
          <w:lang w:eastAsia="ru-RU"/>
        </w:rPr>
        <w:t>8.04.2015</w:t>
      </w:r>
      <w:r w:rsidR="000900B6" w:rsidRPr="000900B6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 w:rsidR="000B582A">
        <w:rPr>
          <w:rFonts w:ascii="Arial" w:eastAsia="Times New Roman" w:hAnsi="Arial" w:cs="Arial"/>
          <w:sz w:val="24"/>
          <w:szCs w:val="24"/>
          <w:lang w:eastAsia="ru-RU"/>
        </w:rPr>
        <w:t>73</w:t>
      </w:r>
      <w:r w:rsidR="000900B6" w:rsidRPr="000900B6">
        <w:rPr>
          <w:rFonts w:ascii="Arial" w:eastAsia="Times New Roman" w:hAnsi="Arial" w:cs="Arial"/>
          <w:sz w:val="24"/>
          <w:szCs w:val="24"/>
          <w:lang w:eastAsia="ru-RU"/>
        </w:rPr>
        <w:t>/4</w:t>
      </w:r>
      <w:r w:rsidR="000B582A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0900B6" w:rsidRPr="000900B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</w:t>
      </w:r>
      <w:r w:rsidR="000B582A" w:rsidRPr="000B582A">
        <w:rPr>
          <w:rFonts w:ascii="Arial" w:eastAsia="Calibri" w:hAnsi="Arial" w:cs="Arial"/>
          <w:bCs/>
          <w:sz w:val="24"/>
          <w:szCs w:val="24"/>
        </w:rPr>
        <w:t xml:space="preserve">О порядке сообщения лицами, замещающими муниципальные </w:t>
      </w:r>
      <w:r w:rsidR="000B582A" w:rsidRPr="000B582A">
        <w:rPr>
          <w:rFonts w:ascii="Arial" w:eastAsia="Calibri" w:hAnsi="Arial" w:cs="Arial"/>
          <w:bCs/>
          <w:color w:val="000000" w:themeColor="text1"/>
          <w:sz w:val="24"/>
          <w:szCs w:val="24"/>
        </w:rPr>
        <w:t>должности, должности муниципальной службы органов местного самоуправления города Лобня,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0900B6" w:rsidRPr="000900B6">
        <w:rPr>
          <w:rFonts w:ascii="Arial" w:eastAsia="Times New Roman" w:hAnsi="Arial" w:cs="Arial"/>
          <w:bCs/>
          <w:sz w:val="24"/>
          <w:szCs w:val="24"/>
          <w:lang w:eastAsia="ru-RU"/>
        </w:rPr>
        <w:t>» следующие изменения:</w:t>
      </w:r>
    </w:p>
    <w:p w:rsidR="005467E7" w:rsidRPr="00FB2F50" w:rsidRDefault="000B582A" w:rsidP="00FB2F50">
      <w:pPr>
        <w:spacing w:after="0" w:line="240" w:lineRule="atLeast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1) </w:t>
      </w:r>
      <w:r w:rsidR="00FB2F50">
        <w:rPr>
          <w:rFonts w:ascii="Arial" w:hAnsi="Arial" w:cs="Arial"/>
          <w:sz w:val="24"/>
          <w:szCs w:val="24"/>
        </w:rPr>
        <w:t>в наименовании Положения</w:t>
      </w:r>
      <w:r w:rsidR="00FB2F50" w:rsidRPr="000A3991">
        <w:rPr>
          <w:rFonts w:ascii="Arial" w:hAnsi="Arial" w:cs="Arial"/>
          <w:color w:val="000000" w:themeColor="text1"/>
          <w:sz w:val="24"/>
          <w:szCs w:val="24"/>
        </w:rPr>
        <w:t xml:space="preserve">, в </w:t>
      </w:r>
      <w:r w:rsidR="00FB2F50">
        <w:rPr>
          <w:rFonts w:ascii="Arial" w:hAnsi="Arial" w:cs="Arial"/>
          <w:color w:val="000000" w:themeColor="text1"/>
          <w:sz w:val="24"/>
          <w:szCs w:val="24"/>
        </w:rPr>
        <w:t xml:space="preserve">пунктах 1, 4, 6, 12, в приложениях 1 – 4 к Положению </w:t>
      </w:r>
      <w:r w:rsidR="00FB2F50" w:rsidRPr="000A3991">
        <w:rPr>
          <w:rFonts w:ascii="Arial" w:hAnsi="Arial" w:cs="Arial"/>
          <w:color w:val="000000" w:themeColor="text1"/>
          <w:sz w:val="24"/>
          <w:szCs w:val="24"/>
        </w:rPr>
        <w:t xml:space="preserve">слово «город» в соответствующем падеже заменить словами «городской </w:t>
      </w:r>
      <w:r w:rsidR="00FB2F50">
        <w:rPr>
          <w:rFonts w:ascii="Arial" w:hAnsi="Arial" w:cs="Arial"/>
          <w:color w:val="000000" w:themeColor="text1"/>
          <w:sz w:val="24"/>
          <w:szCs w:val="24"/>
        </w:rPr>
        <w:t>округ» в соответствующем падеже;</w:t>
      </w:r>
    </w:p>
    <w:p w:rsidR="00FB2F50" w:rsidRDefault="000B582A" w:rsidP="00FB2F5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2) </w:t>
      </w:r>
      <w:r w:rsidR="00FB2F50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FB2F50" w:rsidRPr="00FB2F50">
        <w:rPr>
          <w:rFonts w:ascii="Arial" w:hAnsi="Arial" w:cs="Arial"/>
          <w:color w:val="000000" w:themeColor="text1"/>
          <w:sz w:val="24"/>
          <w:szCs w:val="24"/>
        </w:rPr>
        <w:t>наименовании Положения</w:t>
      </w:r>
      <w:r w:rsidR="00CD02F0">
        <w:rPr>
          <w:rFonts w:ascii="Arial" w:hAnsi="Arial" w:cs="Arial"/>
          <w:color w:val="000000" w:themeColor="text1"/>
          <w:sz w:val="24"/>
          <w:szCs w:val="24"/>
        </w:rPr>
        <w:t xml:space="preserve">, в приложениях 1 – 4 к Положению </w:t>
      </w:r>
      <w:r w:rsidR="00FB2F50" w:rsidRPr="00FB2F50">
        <w:rPr>
          <w:rFonts w:ascii="Arial" w:hAnsi="Arial" w:cs="Arial"/>
          <w:color w:val="000000" w:themeColor="text1"/>
          <w:sz w:val="24"/>
          <w:szCs w:val="24"/>
        </w:rPr>
        <w:t>слова «</w:t>
      </w:r>
      <w:r w:rsidR="00FB2F50" w:rsidRPr="00FB2F50">
        <w:rPr>
          <w:rFonts w:ascii="Arial" w:eastAsia="Calibri" w:hAnsi="Arial" w:cs="Arial"/>
          <w:bCs/>
          <w:color w:val="000000" w:themeColor="text1"/>
          <w:sz w:val="24"/>
          <w:szCs w:val="24"/>
        </w:rPr>
        <w:t>их должностным положением или</w:t>
      </w:r>
      <w:r w:rsidR="00FB2F50" w:rsidRPr="00FB2F50">
        <w:rPr>
          <w:rFonts w:ascii="Arial" w:hAnsi="Arial" w:cs="Arial"/>
          <w:color w:val="000000" w:themeColor="text1"/>
          <w:sz w:val="24"/>
          <w:szCs w:val="24"/>
        </w:rPr>
        <w:t>» заменить словами «</w:t>
      </w:r>
      <w:r w:rsidR="00FB2F50" w:rsidRPr="00FB2F50">
        <w:rPr>
          <w:rFonts w:ascii="Arial" w:eastAsia="Calibri" w:hAnsi="Arial" w:cs="Arial"/>
          <w:color w:val="000000" w:themeColor="text1"/>
          <w:sz w:val="24"/>
          <w:szCs w:val="24"/>
        </w:rPr>
        <w:t>протокольными мероприятиями, служебными командировками и другими официальными мероприятиями, участие в которых связано с</w:t>
      </w:r>
      <w:r w:rsidR="00FB2F50" w:rsidRPr="00FB2F50"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0B582A" w:rsidRDefault="000B582A" w:rsidP="000B582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603867">
        <w:rPr>
          <w:rFonts w:ascii="Arial" w:hAnsi="Arial" w:cs="Arial"/>
          <w:color w:val="000000" w:themeColor="text1"/>
          <w:sz w:val="24"/>
          <w:szCs w:val="24"/>
        </w:rPr>
        <w:t xml:space="preserve">3) </w:t>
      </w:r>
      <w:r w:rsidR="00603867" w:rsidRPr="00603867">
        <w:rPr>
          <w:rFonts w:ascii="Arial" w:hAnsi="Arial" w:cs="Arial"/>
          <w:color w:val="000000" w:themeColor="text1"/>
          <w:sz w:val="24"/>
          <w:szCs w:val="24"/>
        </w:rPr>
        <w:t>пункт</w:t>
      </w:r>
      <w:r w:rsidR="00115623">
        <w:rPr>
          <w:rFonts w:ascii="Arial" w:hAnsi="Arial" w:cs="Arial"/>
          <w:color w:val="000000" w:themeColor="text1"/>
          <w:sz w:val="24"/>
          <w:szCs w:val="24"/>
        </w:rPr>
        <w:t xml:space="preserve"> 1</w:t>
      </w:r>
      <w:r w:rsidR="00335B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03867" w:rsidRPr="00603867">
        <w:rPr>
          <w:rFonts w:ascii="Arial" w:hAnsi="Arial" w:cs="Arial"/>
          <w:color w:val="000000" w:themeColor="text1"/>
          <w:sz w:val="24"/>
          <w:szCs w:val="24"/>
        </w:rPr>
        <w:t>после</w:t>
      </w:r>
      <w:r w:rsidR="00603867">
        <w:rPr>
          <w:rFonts w:ascii="Arial" w:hAnsi="Arial" w:cs="Arial"/>
          <w:color w:val="000000" w:themeColor="text1"/>
          <w:sz w:val="24"/>
          <w:szCs w:val="24"/>
        </w:rPr>
        <w:t xml:space="preserve"> слов</w:t>
      </w:r>
      <w:r w:rsidR="00603867" w:rsidRPr="00603867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="00603867" w:rsidRPr="00603867">
        <w:rPr>
          <w:rFonts w:ascii="Arial" w:eastAsia="Calibri" w:hAnsi="Arial" w:cs="Arial"/>
          <w:color w:val="000000" w:themeColor="text1"/>
          <w:sz w:val="24"/>
          <w:szCs w:val="24"/>
        </w:rPr>
        <w:t>Федерального закона от 25.12.2008 № 273-ФЗ "О противодействии коррупции",</w:t>
      </w:r>
      <w:r w:rsidR="00603867" w:rsidRPr="00603867">
        <w:rPr>
          <w:rFonts w:ascii="Arial" w:hAnsi="Arial" w:cs="Arial"/>
          <w:color w:val="000000" w:themeColor="text1"/>
          <w:sz w:val="24"/>
          <w:szCs w:val="24"/>
        </w:rPr>
        <w:t>» дополнить словами «</w:t>
      </w:r>
      <w:r w:rsidR="00603867" w:rsidRPr="00603867">
        <w:rPr>
          <w:rFonts w:ascii="Arial" w:eastAsia="Calibri" w:hAnsi="Arial" w:cs="Arial"/>
          <w:color w:val="000000" w:themeColor="text1"/>
          <w:sz w:val="24"/>
          <w:szCs w:val="24"/>
        </w:rPr>
        <w:t xml:space="preserve">Постановлением Правительства РФ от </w:t>
      </w:r>
      <w:r w:rsidR="00603867" w:rsidRPr="00603867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>9.01.2014 г. № 10 «</w:t>
      </w:r>
      <w:r w:rsidR="00603867" w:rsidRPr="00603867">
        <w:rPr>
          <w:rFonts w:ascii="Arial" w:eastAsia="Calibri" w:hAnsi="Arial" w:cs="Arial"/>
          <w:bCs/>
          <w:color w:val="000000" w:themeColor="text1"/>
          <w:sz w:val="24"/>
          <w:szCs w:val="24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603867" w:rsidRPr="00603867">
        <w:rPr>
          <w:rFonts w:ascii="Arial" w:eastAsia="Calibri" w:hAnsi="Arial" w:cs="Arial"/>
          <w:color w:val="000000" w:themeColor="text1"/>
          <w:sz w:val="24"/>
          <w:szCs w:val="24"/>
        </w:rPr>
        <w:t>»</w:t>
      </w:r>
      <w:r w:rsidR="00603867" w:rsidRPr="00603867"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603867" w:rsidRPr="00603867" w:rsidRDefault="00D83C9A" w:rsidP="000B582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</w:t>
      </w:r>
      <w:r w:rsidR="00603867" w:rsidRPr="00603867">
        <w:rPr>
          <w:rFonts w:ascii="Arial" w:hAnsi="Arial" w:cs="Arial"/>
          <w:color w:val="000000" w:themeColor="text1"/>
          <w:sz w:val="24"/>
          <w:szCs w:val="24"/>
        </w:rPr>
        <w:t>) во втором дефисе пункта 2 слова «</w:t>
      </w:r>
      <w:r w:rsidR="00603867" w:rsidRPr="00603867">
        <w:rPr>
          <w:rFonts w:ascii="Arial" w:eastAsia="Calibri" w:hAnsi="Arial" w:cs="Arial"/>
          <w:color w:val="000000" w:themeColor="text1"/>
          <w:sz w:val="24"/>
          <w:szCs w:val="24"/>
        </w:rPr>
        <w:t>должностным положением или в связи</w:t>
      </w:r>
      <w:r w:rsidR="00603867" w:rsidRPr="00603867">
        <w:rPr>
          <w:rFonts w:ascii="Arial" w:hAnsi="Arial" w:cs="Arial"/>
          <w:color w:val="000000" w:themeColor="text1"/>
          <w:sz w:val="24"/>
          <w:szCs w:val="24"/>
        </w:rPr>
        <w:t>» заменить словами «</w:t>
      </w:r>
      <w:r w:rsidR="00603867" w:rsidRPr="00603867">
        <w:rPr>
          <w:rFonts w:ascii="Arial" w:eastAsia="Calibri" w:hAnsi="Arial" w:cs="Arial"/>
          <w:color w:val="000000" w:themeColor="text1"/>
          <w:sz w:val="24"/>
          <w:szCs w:val="24"/>
        </w:rPr>
        <w:t>протокольными мероприятиями, служебными командировками и другими официальными мероприятиями, участие в которых связано</w:t>
      </w:r>
      <w:r w:rsidR="00603867" w:rsidRPr="00603867"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E7506A" w:rsidRDefault="00D83C9A" w:rsidP="000B582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</w:t>
      </w:r>
      <w:r w:rsidR="00603867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E7506A">
        <w:rPr>
          <w:rFonts w:ascii="Arial" w:hAnsi="Arial" w:cs="Arial"/>
          <w:color w:val="000000" w:themeColor="text1"/>
          <w:sz w:val="24"/>
          <w:szCs w:val="24"/>
        </w:rPr>
        <w:t>в пункте 3:</w:t>
      </w:r>
    </w:p>
    <w:p w:rsidR="00603867" w:rsidRPr="00E7506A" w:rsidRDefault="00E7506A" w:rsidP="000B582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а) </w:t>
      </w:r>
      <w:r w:rsidRPr="00E7506A">
        <w:rPr>
          <w:rFonts w:ascii="Arial" w:hAnsi="Arial" w:cs="Arial"/>
          <w:color w:val="000000" w:themeColor="text1"/>
          <w:sz w:val="24"/>
          <w:szCs w:val="24"/>
        </w:rPr>
        <w:t>слова «</w:t>
      </w:r>
      <w:r w:rsidRPr="00E7506A">
        <w:rPr>
          <w:rFonts w:ascii="Arial" w:eastAsia="Calibri" w:hAnsi="Arial" w:cs="Arial"/>
          <w:color w:val="000000" w:themeColor="text1"/>
          <w:sz w:val="24"/>
          <w:szCs w:val="24"/>
        </w:rPr>
        <w:t>не предусмотренные законодательством Российской Федерации</w:t>
      </w:r>
      <w:r w:rsidRPr="00E7506A">
        <w:rPr>
          <w:rFonts w:ascii="Arial" w:hAnsi="Arial" w:cs="Arial"/>
          <w:color w:val="000000" w:themeColor="text1"/>
          <w:sz w:val="24"/>
          <w:szCs w:val="24"/>
        </w:rPr>
        <w:t>» исключить;</w:t>
      </w:r>
    </w:p>
    <w:p w:rsidR="00E7506A" w:rsidRDefault="00E7506A" w:rsidP="000B582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E7506A">
        <w:rPr>
          <w:rFonts w:ascii="Arial" w:hAnsi="Arial" w:cs="Arial"/>
          <w:color w:val="000000" w:themeColor="text1"/>
          <w:sz w:val="24"/>
          <w:szCs w:val="24"/>
        </w:rPr>
        <w:t>б) дополнить текстом следующего содержания «</w:t>
      </w:r>
      <w:r w:rsidRPr="00E7506A">
        <w:rPr>
          <w:rFonts w:ascii="Arial" w:eastAsia="Calibri" w:hAnsi="Arial" w:cs="Arial"/>
          <w:color w:val="000000" w:themeColor="text1"/>
          <w:sz w:val="24"/>
          <w:szCs w:val="24"/>
        </w:rPr>
        <w:t>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Pr="00E7506A">
        <w:rPr>
          <w:rFonts w:ascii="Arial" w:hAnsi="Arial" w:cs="Arial"/>
          <w:color w:val="000000" w:themeColor="text1"/>
          <w:sz w:val="24"/>
          <w:szCs w:val="24"/>
        </w:rPr>
        <w:t>»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E7506A" w:rsidRDefault="00D83C9A" w:rsidP="000B582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6</w:t>
      </w:r>
      <w:r w:rsidR="00E7506A">
        <w:rPr>
          <w:rFonts w:ascii="Arial" w:hAnsi="Arial" w:cs="Arial"/>
          <w:color w:val="000000" w:themeColor="text1"/>
          <w:sz w:val="24"/>
          <w:szCs w:val="24"/>
        </w:rPr>
        <w:t>) в пункте 4:</w:t>
      </w:r>
    </w:p>
    <w:p w:rsidR="00D83C9A" w:rsidRPr="00CD02F0" w:rsidRDefault="00D83C9A" w:rsidP="000B582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а) </w:t>
      </w:r>
      <w:r w:rsidRPr="00D83C9A">
        <w:rPr>
          <w:rFonts w:ascii="Arial" w:hAnsi="Arial" w:cs="Arial"/>
          <w:color w:val="000000" w:themeColor="text1"/>
          <w:sz w:val="24"/>
          <w:szCs w:val="24"/>
        </w:rPr>
        <w:t>слова «</w:t>
      </w:r>
      <w:r w:rsidRPr="00D83C9A">
        <w:rPr>
          <w:rFonts w:ascii="Arial" w:eastAsia="Calibri" w:hAnsi="Arial" w:cs="Arial"/>
          <w:color w:val="000000" w:themeColor="text1"/>
          <w:sz w:val="24"/>
          <w:szCs w:val="24"/>
        </w:rPr>
        <w:t>их должностным положением или</w:t>
      </w:r>
      <w:r w:rsidRPr="00D83C9A">
        <w:rPr>
          <w:rFonts w:ascii="Arial" w:hAnsi="Arial" w:cs="Arial"/>
          <w:color w:val="000000" w:themeColor="text1"/>
          <w:sz w:val="24"/>
          <w:szCs w:val="24"/>
        </w:rPr>
        <w:t>» заменить словами «</w:t>
      </w:r>
      <w:r w:rsidRPr="00D83C9A">
        <w:rPr>
          <w:rFonts w:ascii="Arial" w:eastAsia="Calibri" w:hAnsi="Arial" w:cs="Arial"/>
          <w:color w:val="000000" w:themeColor="text1"/>
          <w:sz w:val="24"/>
          <w:szCs w:val="24"/>
        </w:rPr>
        <w:t xml:space="preserve">протокольными мероприятиями, служебными командировками и другими официальными мероприятиями, участие в </w:t>
      </w:r>
      <w:r w:rsidRPr="00CD02F0">
        <w:rPr>
          <w:rFonts w:ascii="Arial" w:eastAsia="Calibri" w:hAnsi="Arial" w:cs="Arial"/>
          <w:color w:val="000000" w:themeColor="text1"/>
          <w:sz w:val="24"/>
          <w:szCs w:val="24"/>
        </w:rPr>
        <w:t>которых связано с</w:t>
      </w:r>
      <w:r w:rsidRPr="00CD02F0"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D83C9A" w:rsidRPr="00CD02F0" w:rsidRDefault="00D83C9A" w:rsidP="000B582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CD02F0">
        <w:rPr>
          <w:rFonts w:ascii="Arial" w:hAnsi="Arial" w:cs="Arial"/>
          <w:color w:val="000000" w:themeColor="text1"/>
          <w:sz w:val="24"/>
          <w:szCs w:val="24"/>
        </w:rPr>
        <w:t>б) слова «</w:t>
      </w:r>
      <w:r w:rsidRPr="00CD02F0">
        <w:rPr>
          <w:rFonts w:ascii="Arial" w:eastAsia="Calibri" w:hAnsi="Arial" w:cs="Arial"/>
          <w:color w:val="000000" w:themeColor="text1"/>
          <w:sz w:val="24"/>
          <w:szCs w:val="24"/>
        </w:rPr>
        <w:t>в</w:t>
      </w:r>
      <w:r w:rsidRPr="00CD02F0">
        <w:rPr>
          <w:rFonts w:ascii="Arial" w:eastAsia="Calibri" w:hAnsi="Arial" w:cs="Arial"/>
          <w:sz w:val="24"/>
          <w:szCs w:val="24"/>
        </w:rPr>
        <w:t xml:space="preserve"> комиссию по соблюдению</w:t>
      </w:r>
      <w:r w:rsidRPr="00CD02F0">
        <w:rPr>
          <w:rFonts w:ascii="Arial" w:hAnsi="Arial" w:cs="Arial"/>
          <w:color w:val="000000" w:themeColor="text1"/>
          <w:sz w:val="24"/>
          <w:szCs w:val="24"/>
        </w:rPr>
        <w:t>» заменить словами «</w:t>
      </w:r>
      <w:r w:rsidRPr="00CD02F0">
        <w:rPr>
          <w:rFonts w:ascii="Arial" w:eastAsia="Calibri" w:hAnsi="Arial" w:cs="Arial"/>
          <w:sz w:val="24"/>
          <w:szCs w:val="24"/>
        </w:rPr>
        <w:t>комиссию по соблюдению</w:t>
      </w:r>
      <w:r w:rsidRPr="00CD02F0"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E7506A" w:rsidRPr="00CD02F0" w:rsidRDefault="00D83C9A" w:rsidP="000B582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CD02F0">
        <w:rPr>
          <w:rFonts w:ascii="Arial" w:hAnsi="Arial" w:cs="Arial"/>
          <w:color w:val="000000" w:themeColor="text1"/>
          <w:sz w:val="24"/>
          <w:szCs w:val="24"/>
        </w:rPr>
        <w:t xml:space="preserve">7) </w:t>
      </w:r>
      <w:r w:rsidR="004B3AE1">
        <w:rPr>
          <w:rFonts w:ascii="Arial" w:hAnsi="Arial" w:cs="Arial"/>
          <w:color w:val="000000" w:themeColor="text1"/>
          <w:sz w:val="24"/>
          <w:szCs w:val="24"/>
        </w:rPr>
        <w:t xml:space="preserve">в пункте 5 </w:t>
      </w:r>
      <w:r w:rsidRPr="00CD02F0">
        <w:rPr>
          <w:rFonts w:ascii="Arial" w:hAnsi="Arial" w:cs="Arial"/>
          <w:color w:val="000000" w:themeColor="text1"/>
          <w:sz w:val="24"/>
          <w:szCs w:val="24"/>
        </w:rPr>
        <w:t>слова «</w:t>
      </w:r>
      <w:r w:rsidRPr="00CD02F0">
        <w:rPr>
          <w:rFonts w:ascii="Arial" w:eastAsia="Calibri" w:hAnsi="Arial" w:cs="Arial"/>
          <w:color w:val="000000" w:themeColor="text1"/>
          <w:sz w:val="24"/>
          <w:szCs w:val="24"/>
        </w:rPr>
        <w:t>должностным положением или</w:t>
      </w:r>
      <w:r w:rsidRPr="00CD02F0">
        <w:rPr>
          <w:rFonts w:ascii="Arial" w:hAnsi="Arial" w:cs="Arial"/>
          <w:color w:val="000000" w:themeColor="text1"/>
          <w:sz w:val="24"/>
          <w:szCs w:val="24"/>
        </w:rPr>
        <w:t>» заменить словами «</w:t>
      </w:r>
      <w:r w:rsidRPr="00CD02F0">
        <w:rPr>
          <w:rFonts w:ascii="Arial" w:eastAsia="Calibri" w:hAnsi="Arial" w:cs="Arial"/>
          <w:color w:val="000000" w:themeColor="text1"/>
          <w:sz w:val="24"/>
          <w:szCs w:val="24"/>
        </w:rPr>
        <w:t>протокольными мероприятиями, служебными командировками и другими официальными мероприятиями, участие в которых связано с</w:t>
      </w:r>
      <w:r w:rsidRPr="00CD02F0"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0B582A" w:rsidRPr="00CD02F0" w:rsidRDefault="00CD02F0" w:rsidP="000B582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CD02F0">
        <w:rPr>
          <w:rFonts w:ascii="Arial" w:hAnsi="Arial" w:cs="Arial"/>
          <w:color w:val="000000" w:themeColor="text1"/>
          <w:sz w:val="24"/>
          <w:szCs w:val="24"/>
        </w:rPr>
        <w:t>8) дополнить пунктом 14.1 следующего содержания:</w:t>
      </w:r>
    </w:p>
    <w:p w:rsidR="00CD02F0" w:rsidRPr="00CD02F0" w:rsidRDefault="00CD02F0" w:rsidP="00CD0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D02F0">
        <w:rPr>
          <w:rFonts w:ascii="Arial" w:hAnsi="Arial" w:cs="Arial"/>
          <w:color w:val="000000" w:themeColor="text1"/>
          <w:sz w:val="24"/>
          <w:szCs w:val="24"/>
        </w:rPr>
        <w:t>«</w:t>
      </w:r>
      <w:r w:rsidRPr="00CD02F0">
        <w:rPr>
          <w:rFonts w:ascii="Arial" w:eastAsia="Calibri" w:hAnsi="Arial" w:cs="Arial"/>
          <w:color w:val="000000" w:themeColor="text1"/>
          <w:sz w:val="24"/>
          <w:szCs w:val="24"/>
        </w:rPr>
        <w:t xml:space="preserve">14.1. 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служащих, заявление, указанное в </w:t>
      </w:r>
      <w:hyperlink r:id="rId7" w:history="1">
        <w:r w:rsidRPr="00CD02F0">
          <w:rPr>
            <w:rFonts w:ascii="Arial" w:eastAsia="Calibri" w:hAnsi="Arial" w:cs="Arial"/>
            <w:color w:val="000000" w:themeColor="text1"/>
            <w:sz w:val="24"/>
            <w:szCs w:val="24"/>
          </w:rPr>
          <w:t>пункте 1</w:t>
        </w:r>
      </w:hyperlink>
      <w:r w:rsidRPr="00CD02F0">
        <w:rPr>
          <w:rFonts w:ascii="Arial" w:eastAsia="Calibri" w:hAnsi="Arial" w:cs="Arial"/>
          <w:color w:val="000000" w:themeColor="text1"/>
          <w:sz w:val="24"/>
          <w:szCs w:val="24"/>
        </w:rPr>
        <w:t>3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Комиссией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  <w:r w:rsidR="00CB1814">
        <w:rPr>
          <w:rFonts w:ascii="Arial" w:hAnsi="Arial" w:cs="Arial"/>
          <w:color w:val="000000" w:themeColor="text1"/>
          <w:sz w:val="24"/>
          <w:szCs w:val="24"/>
        </w:rPr>
        <w:t>».</w:t>
      </w:r>
      <w:bookmarkStart w:id="0" w:name="_GoBack"/>
      <w:bookmarkEnd w:id="0"/>
    </w:p>
    <w:p w:rsidR="002150F8" w:rsidRPr="00CD02F0" w:rsidRDefault="0003172A" w:rsidP="002150F8">
      <w:pPr>
        <w:pStyle w:val="a3"/>
        <w:spacing w:after="0" w:line="240" w:lineRule="atLeast"/>
        <w:ind w:left="0"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CD02F0">
        <w:rPr>
          <w:rFonts w:ascii="Arial" w:hAnsi="Arial" w:cs="Arial"/>
          <w:sz w:val="24"/>
          <w:szCs w:val="24"/>
        </w:rPr>
        <w:t>2</w:t>
      </w:r>
      <w:r w:rsidR="000900B6" w:rsidRPr="00CD02F0">
        <w:rPr>
          <w:rFonts w:ascii="Arial" w:hAnsi="Arial" w:cs="Arial"/>
          <w:sz w:val="24"/>
          <w:szCs w:val="24"/>
        </w:rPr>
        <w:t xml:space="preserve">. </w:t>
      </w:r>
      <w:r w:rsidR="002150F8" w:rsidRPr="00CD02F0">
        <w:rPr>
          <w:rFonts w:ascii="Arial" w:eastAsia="Calibri" w:hAnsi="Arial" w:cs="Arial"/>
          <w:color w:val="000000"/>
          <w:sz w:val="24"/>
          <w:szCs w:val="24"/>
          <w:lang w:eastAsia="ru-RU"/>
        </w:rPr>
        <w:t>Опубликовать настоящее решение в газете «Лобня» и разместить на официальном сайте городского округа Лобня.</w:t>
      </w:r>
    </w:p>
    <w:p w:rsidR="002150F8" w:rsidRDefault="0003172A" w:rsidP="002150F8">
      <w:pPr>
        <w:pStyle w:val="a3"/>
        <w:spacing w:after="0" w:line="240" w:lineRule="atLeast"/>
        <w:ind w:left="0"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3</w:t>
      </w:r>
      <w:r w:rsid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. </w:t>
      </w:r>
      <w:r w:rsidR="002150F8" w:rsidRP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>Настоящее решение вступает в силу со дня его официального опубликования в газете «Лобня».</w:t>
      </w:r>
    </w:p>
    <w:p w:rsidR="000F5394" w:rsidRDefault="0003172A" w:rsidP="000B582A">
      <w:pPr>
        <w:pStyle w:val="a3"/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4</w:t>
      </w:r>
      <w:r w:rsidR="002150F8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. </w:t>
      </w:r>
      <w:r w:rsidR="002150F8" w:rsidRPr="002150F8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настоящего решения возложить на </w:t>
      </w:r>
      <w:r w:rsidR="000B582A">
        <w:rPr>
          <w:rFonts w:ascii="Arial" w:eastAsia="Times New Roman" w:hAnsi="Arial" w:cs="Arial"/>
          <w:sz w:val="24"/>
          <w:szCs w:val="24"/>
          <w:lang w:eastAsia="ru-RU"/>
        </w:rPr>
        <w:t>Мерзликина А.В.</w:t>
      </w:r>
      <w:r w:rsidR="00D66CFF">
        <w:rPr>
          <w:rFonts w:ascii="Arial" w:eastAsia="Times New Roman" w:hAnsi="Arial" w:cs="Arial"/>
          <w:sz w:val="24"/>
          <w:szCs w:val="24"/>
          <w:lang w:eastAsia="ru-RU"/>
        </w:rPr>
        <w:t xml:space="preserve"> - п</w:t>
      </w:r>
      <w:r w:rsidR="002150F8" w:rsidRPr="002150F8">
        <w:rPr>
          <w:rFonts w:ascii="Arial" w:eastAsia="Times New Roman" w:hAnsi="Arial" w:cs="Arial"/>
          <w:sz w:val="24"/>
          <w:szCs w:val="24"/>
          <w:lang w:eastAsia="ru-RU"/>
        </w:rPr>
        <w:t xml:space="preserve">редседателя </w:t>
      </w:r>
      <w:r w:rsidR="00D66CFF" w:rsidRPr="00D66CFF">
        <w:rPr>
          <w:rFonts w:ascii="Arial" w:eastAsia="Times New Roman" w:hAnsi="Arial" w:cs="Arial"/>
          <w:sz w:val="24"/>
          <w:szCs w:val="24"/>
          <w:lang w:eastAsia="ru-RU"/>
        </w:rPr>
        <w:t xml:space="preserve">комиссии </w:t>
      </w:r>
      <w:r w:rsidR="000B582A" w:rsidRPr="000B582A">
        <w:rPr>
          <w:rFonts w:ascii="Arial" w:eastAsia="Times New Roman" w:hAnsi="Arial" w:cs="Arial"/>
          <w:sz w:val="24"/>
          <w:szCs w:val="24"/>
          <w:lang w:eastAsia="ru-RU"/>
        </w:rPr>
        <w:t>по оценке коррупциогенности нормативно-правовых актов</w:t>
      </w:r>
      <w:r w:rsidR="00D66CFF" w:rsidRPr="002150F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50F8" w:rsidRPr="002150F8">
        <w:rPr>
          <w:rFonts w:ascii="Arial" w:eastAsia="Times New Roman" w:hAnsi="Arial" w:cs="Arial"/>
          <w:sz w:val="24"/>
          <w:szCs w:val="24"/>
          <w:lang w:eastAsia="ru-RU"/>
        </w:rPr>
        <w:t>Совета депутатов городского округа Лобня.</w:t>
      </w:r>
    </w:p>
    <w:p w:rsidR="00DD0A2C" w:rsidRDefault="00DD0A2C" w:rsidP="000B582A">
      <w:pPr>
        <w:pStyle w:val="a3"/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0A2C" w:rsidRDefault="00DD0A2C" w:rsidP="000B582A">
      <w:pPr>
        <w:pStyle w:val="a3"/>
        <w:spacing w:after="0" w:line="240" w:lineRule="atLeast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0A2C" w:rsidRPr="00DD0A2C" w:rsidRDefault="00DD0A2C" w:rsidP="00DD0A2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A2C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депутатов</w:t>
      </w:r>
      <w:r w:rsidRPr="00DD0A2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D0A2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D0A2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D0A2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Глава </w:t>
      </w:r>
    </w:p>
    <w:p w:rsidR="00DD0A2C" w:rsidRPr="00DD0A2C" w:rsidRDefault="00DD0A2C" w:rsidP="00DD0A2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A2C">
        <w:rPr>
          <w:rFonts w:ascii="Arial" w:eastAsia="Times New Roman" w:hAnsi="Arial" w:cs="Arial"/>
          <w:sz w:val="24"/>
          <w:szCs w:val="24"/>
          <w:lang w:eastAsia="ru-RU"/>
        </w:rPr>
        <w:t>городского округа Лобня</w:t>
      </w:r>
      <w:r w:rsidRPr="00DD0A2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D0A2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D0A2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D0A2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D0A2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D0A2C">
        <w:rPr>
          <w:rFonts w:ascii="Arial" w:eastAsia="Times New Roman" w:hAnsi="Arial" w:cs="Arial"/>
          <w:sz w:val="24"/>
          <w:szCs w:val="24"/>
          <w:lang w:eastAsia="ru-RU"/>
        </w:rPr>
        <w:tab/>
        <w:t>городского округа Лобня</w:t>
      </w:r>
    </w:p>
    <w:p w:rsidR="00DD0A2C" w:rsidRPr="00DD0A2C" w:rsidRDefault="00DD0A2C" w:rsidP="00DD0A2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0A2C" w:rsidRPr="00DD0A2C" w:rsidRDefault="00DD0A2C" w:rsidP="00DD0A2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A2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D0A2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D0A2C">
        <w:rPr>
          <w:rFonts w:ascii="Arial" w:eastAsia="Times New Roman" w:hAnsi="Arial" w:cs="Arial"/>
          <w:sz w:val="24"/>
          <w:szCs w:val="24"/>
          <w:lang w:eastAsia="ru-RU"/>
        </w:rPr>
        <w:tab/>
        <w:t>Н.Н. Гречишников</w:t>
      </w:r>
      <w:r w:rsidRPr="00DD0A2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D0A2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D0A2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D0A2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D0A2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D0A2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Е.В. Смышляев</w:t>
      </w:r>
    </w:p>
    <w:p w:rsidR="00DD0A2C" w:rsidRPr="00DD0A2C" w:rsidRDefault="00DD0A2C" w:rsidP="00DD0A2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0A2C" w:rsidRPr="00DD0A2C" w:rsidRDefault="00DD0A2C" w:rsidP="00DD0A2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0A2C" w:rsidRDefault="006E3EFE" w:rsidP="006E3EF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«26</w:t>
      </w:r>
      <w:r w:rsidR="00DD0A2C" w:rsidRPr="00DD0A2C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08. </w:t>
      </w:r>
      <w:r w:rsidR="00DD0A2C" w:rsidRPr="00DD0A2C">
        <w:rPr>
          <w:rFonts w:ascii="Arial" w:eastAsia="Times New Roman" w:hAnsi="Arial" w:cs="Arial"/>
          <w:sz w:val="24"/>
          <w:szCs w:val="24"/>
          <w:lang w:eastAsia="ru-RU"/>
        </w:rPr>
        <w:t>2019 г.</w:t>
      </w:r>
    </w:p>
    <w:sectPr w:rsidR="00DD0A2C" w:rsidSect="005E54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73B5D"/>
    <w:multiLevelType w:val="hybridMultilevel"/>
    <w:tmpl w:val="8E48C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57DA0"/>
    <w:multiLevelType w:val="hybridMultilevel"/>
    <w:tmpl w:val="7F9E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F00687"/>
    <w:multiLevelType w:val="hybridMultilevel"/>
    <w:tmpl w:val="8FD0C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64823"/>
    <w:multiLevelType w:val="hybridMultilevel"/>
    <w:tmpl w:val="47C60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FD"/>
    <w:rsid w:val="0001247C"/>
    <w:rsid w:val="000261CA"/>
    <w:rsid w:val="0003172A"/>
    <w:rsid w:val="00051305"/>
    <w:rsid w:val="00057A14"/>
    <w:rsid w:val="00072AFE"/>
    <w:rsid w:val="000900B6"/>
    <w:rsid w:val="000B582A"/>
    <w:rsid w:val="000C271F"/>
    <w:rsid w:val="000D6626"/>
    <w:rsid w:val="000F5394"/>
    <w:rsid w:val="00115623"/>
    <w:rsid w:val="00171E19"/>
    <w:rsid w:val="001C6A59"/>
    <w:rsid w:val="001E40A4"/>
    <w:rsid w:val="001E7D19"/>
    <w:rsid w:val="00205E36"/>
    <w:rsid w:val="00213502"/>
    <w:rsid w:val="00213E6C"/>
    <w:rsid w:val="002150F8"/>
    <w:rsid w:val="00251F53"/>
    <w:rsid w:val="00255801"/>
    <w:rsid w:val="002558D6"/>
    <w:rsid w:val="00257571"/>
    <w:rsid w:val="002641ED"/>
    <w:rsid w:val="002B1E2A"/>
    <w:rsid w:val="002C26FD"/>
    <w:rsid w:val="002D3891"/>
    <w:rsid w:val="002F1630"/>
    <w:rsid w:val="003041F5"/>
    <w:rsid w:val="00317C4F"/>
    <w:rsid w:val="00335BD5"/>
    <w:rsid w:val="00346F49"/>
    <w:rsid w:val="00386FE2"/>
    <w:rsid w:val="003F5792"/>
    <w:rsid w:val="00483EFA"/>
    <w:rsid w:val="004B3AE1"/>
    <w:rsid w:val="004B44AF"/>
    <w:rsid w:val="004B74ED"/>
    <w:rsid w:val="004F6E5B"/>
    <w:rsid w:val="004F76A1"/>
    <w:rsid w:val="00514F0D"/>
    <w:rsid w:val="00544EDE"/>
    <w:rsid w:val="005467E7"/>
    <w:rsid w:val="00553168"/>
    <w:rsid w:val="00585294"/>
    <w:rsid w:val="005B7228"/>
    <w:rsid w:val="005C7823"/>
    <w:rsid w:val="005D37E0"/>
    <w:rsid w:val="005E45B3"/>
    <w:rsid w:val="005E543F"/>
    <w:rsid w:val="005F160D"/>
    <w:rsid w:val="005F56A5"/>
    <w:rsid w:val="00601594"/>
    <w:rsid w:val="00603867"/>
    <w:rsid w:val="0062349E"/>
    <w:rsid w:val="00692A72"/>
    <w:rsid w:val="00697C77"/>
    <w:rsid w:val="006D3FA8"/>
    <w:rsid w:val="006E3EFE"/>
    <w:rsid w:val="0078766F"/>
    <w:rsid w:val="007A79B4"/>
    <w:rsid w:val="007B762E"/>
    <w:rsid w:val="007D22D5"/>
    <w:rsid w:val="007F225F"/>
    <w:rsid w:val="0080186B"/>
    <w:rsid w:val="0082102C"/>
    <w:rsid w:val="00892F68"/>
    <w:rsid w:val="00893594"/>
    <w:rsid w:val="008A6F77"/>
    <w:rsid w:val="008E385F"/>
    <w:rsid w:val="00931210"/>
    <w:rsid w:val="00972619"/>
    <w:rsid w:val="009D29A1"/>
    <w:rsid w:val="009F2DC3"/>
    <w:rsid w:val="009F61BB"/>
    <w:rsid w:val="00A960B7"/>
    <w:rsid w:val="00AA44D7"/>
    <w:rsid w:val="00AC23F7"/>
    <w:rsid w:val="00AC3E57"/>
    <w:rsid w:val="00AC6E28"/>
    <w:rsid w:val="00AE6A43"/>
    <w:rsid w:val="00B17D94"/>
    <w:rsid w:val="00B85D65"/>
    <w:rsid w:val="00B96B05"/>
    <w:rsid w:val="00BA0835"/>
    <w:rsid w:val="00BE653B"/>
    <w:rsid w:val="00BE66AA"/>
    <w:rsid w:val="00BF52C5"/>
    <w:rsid w:val="00C123CF"/>
    <w:rsid w:val="00C76669"/>
    <w:rsid w:val="00CA039D"/>
    <w:rsid w:val="00CA0414"/>
    <w:rsid w:val="00CB1814"/>
    <w:rsid w:val="00CD02F0"/>
    <w:rsid w:val="00CF364B"/>
    <w:rsid w:val="00D31ED6"/>
    <w:rsid w:val="00D66CFF"/>
    <w:rsid w:val="00D83C9A"/>
    <w:rsid w:val="00D91139"/>
    <w:rsid w:val="00DA7C5A"/>
    <w:rsid w:val="00DC0FC1"/>
    <w:rsid w:val="00DD0A2C"/>
    <w:rsid w:val="00E7506A"/>
    <w:rsid w:val="00E81B0F"/>
    <w:rsid w:val="00E835ED"/>
    <w:rsid w:val="00E97C38"/>
    <w:rsid w:val="00EA1651"/>
    <w:rsid w:val="00EB072B"/>
    <w:rsid w:val="00EB3372"/>
    <w:rsid w:val="00ED0915"/>
    <w:rsid w:val="00ED5B3C"/>
    <w:rsid w:val="00EE0414"/>
    <w:rsid w:val="00EF147F"/>
    <w:rsid w:val="00F13A38"/>
    <w:rsid w:val="00F179BA"/>
    <w:rsid w:val="00F225B7"/>
    <w:rsid w:val="00F95A7D"/>
    <w:rsid w:val="00FA6920"/>
    <w:rsid w:val="00FB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D8685-9A3B-4194-A128-F2DB34DB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6FD"/>
    <w:pPr>
      <w:ind w:left="720"/>
      <w:contextualSpacing/>
    </w:pPr>
  </w:style>
  <w:style w:type="paragraph" w:customStyle="1" w:styleId="ConsPlusTitle">
    <w:name w:val="ConsPlusTitle"/>
    <w:rsid w:val="00AC23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7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7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46C491BD58717E5D12D25BA2DAFC3D4DB065FD85BB92EB24651676DB7753F5DF115780043F8FD0902E571B5988463445E4BC0A5678E5528C7LC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C4A7C-F186-496C-B306-EA85C0A10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Кустов Виктор Александрович</dc:creator>
  <cp:keywords/>
  <dc:description/>
  <cp:lastModifiedBy>Богачев Иван Викторович</cp:lastModifiedBy>
  <cp:revision>18</cp:revision>
  <cp:lastPrinted>2019-08-08T13:26:00Z</cp:lastPrinted>
  <dcterms:created xsi:type="dcterms:W3CDTF">2019-07-29T08:51:00Z</dcterms:created>
  <dcterms:modified xsi:type="dcterms:W3CDTF">2019-08-28T07:37:00Z</dcterms:modified>
</cp:coreProperties>
</file>